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08823" w14:textId="77777777" w:rsidR="004B1B29" w:rsidRPr="00522FB2" w:rsidRDefault="00FF4E07" w:rsidP="00F807E6">
      <w:pPr>
        <w:pStyle w:val="Ttulo1"/>
        <w:spacing w:line="240" w:lineRule="auto"/>
        <w:jc w:val="both"/>
        <w:rPr>
          <w:rFonts w:ascii="Calibri" w:hAnsi="Calibri"/>
          <w:b/>
          <w:bCs/>
          <w:sz w:val="22"/>
          <w:szCs w:val="22"/>
        </w:rPr>
      </w:pPr>
      <w:r w:rsidRPr="00522FB2">
        <w:rPr>
          <w:rFonts w:ascii="Calibri" w:hAnsi="Calibri"/>
          <w:b/>
          <w:bCs/>
          <w:color w:val="0066CC"/>
          <w:sz w:val="22"/>
          <w:szCs w:val="22"/>
        </w:rPr>
        <w:t xml:space="preserve">Job </w:t>
      </w:r>
      <w:proofErr w:type="spellStart"/>
      <w:r w:rsidRPr="00522FB2">
        <w:rPr>
          <w:rFonts w:ascii="Calibri" w:hAnsi="Calibri"/>
          <w:b/>
          <w:bCs/>
          <w:color w:val="0066CC"/>
          <w:sz w:val="22"/>
          <w:szCs w:val="22"/>
        </w:rPr>
        <w:t>Description</w:t>
      </w:r>
      <w:proofErr w:type="spellEnd"/>
    </w:p>
    <w:p w14:paraId="36D917CE" w14:textId="77777777" w:rsidR="00F807E6" w:rsidRPr="00F807E6" w:rsidRDefault="00F807E6" w:rsidP="00F807E6">
      <w:pPr>
        <w:pStyle w:val="BodyA"/>
        <w:spacing w:line="240" w:lineRule="auto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</w:rPr>
      </w:pPr>
      <w:proofErr w:type="spellStart"/>
      <w:r w:rsidRPr="00F807E6">
        <w:rPr>
          <w:rFonts w:asciiTheme="minorHAnsi" w:eastAsiaTheme="minorHAnsi" w:hAnsiTheme="minorHAnsi" w:cstheme="minorBidi"/>
          <w:b/>
          <w:bCs/>
          <w:color w:val="4472C4" w:themeColor="accent1"/>
          <w:bdr w:val="none" w:sz="0" w:space="0" w:color="auto"/>
          <w:lang w:eastAsia="en-US"/>
        </w:rPr>
        <w:t>AD</w:t>
      </w:r>
      <w:r w:rsidRPr="00F807E6">
        <w:rPr>
          <w:rFonts w:asciiTheme="minorHAnsi" w:eastAsiaTheme="minorHAnsi" w:hAnsiTheme="minorHAnsi" w:cstheme="minorBidi"/>
          <w:b/>
          <w:bCs/>
          <w:color w:val="ED7D31" w:themeColor="accent2"/>
          <w:bdr w:val="none" w:sz="0" w:space="0" w:color="auto"/>
          <w:lang w:eastAsia="en-US"/>
        </w:rPr>
        <w:t>mit</w:t>
      </w:r>
      <w:proofErr w:type="spellEnd"/>
      <w:r w:rsidRPr="00F807E6">
        <w:rPr>
          <w:rFonts w:asciiTheme="minorHAnsi" w:eastAsiaTheme="minorHAnsi" w:hAnsiTheme="minorHAnsi" w:cstheme="minorBidi"/>
          <w:b/>
          <w:bCs/>
          <w:color w:val="ED7D31" w:themeColor="accent2"/>
          <w:bdr w:val="none" w:sz="0" w:space="0" w:color="auto"/>
          <w:lang w:eastAsia="en-US"/>
        </w:rPr>
        <w:t xml:space="preserve"> </w:t>
      </w:r>
      <w:proofErr w:type="spellStart"/>
      <w:r w:rsidRPr="00F807E6">
        <w:rPr>
          <w:rFonts w:asciiTheme="minorHAnsi" w:eastAsiaTheme="minorHAnsi" w:hAnsiTheme="minorHAnsi" w:cstheme="minorBidi"/>
          <w:b/>
          <w:bCs/>
          <w:color w:val="auto"/>
          <w:bdr w:val="none" w:sz="0" w:space="0" w:color="auto"/>
          <w:lang w:eastAsia="en-US"/>
        </w:rPr>
        <w:t>Therapeutics</w:t>
      </w:r>
      <w:proofErr w:type="spellEnd"/>
      <w:r w:rsidRPr="00F807E6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</w:rPr>
        <w:t xml:space="preserve">, S.L. is a </w:t>
      </w:r>
      <w:proofErr w:type="spellStart"/>
      <w:r w:rsidRPr="00F807E6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</w:rPr>
        <w:t>company</w:t>
      </w:r>
      <w:proofErr w:type="spellEnd"/>
      <w:r w:rsidRPr="00F807E6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</w:rPr>
        <w:t xml:space="preserve"> spin-off </w:t>
      </w:r>
      <w:proofErr w:type="spellStart"/>
      <w:r w:rsidRPr="00F807E6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</w:rPr>
        <w:t>from</w:t>
      </w:r>
      <w:proofErr w:type="spellEnd"/>
      <w:r w:rsidRPr="00F807E6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</w:rPr>
        <w:t xml:space="preserve"> Bellvitge </w:t>
      </w:r>
      <w:proofErr w:type="spellStart"/>
      <w:r w:rsidRPr="00F807E6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</w:rPr>
        <w:t>Biomedical</w:t>
      </w:r>
      <w:proofErr w:type="spellEnd"/>
      <w:r w:rsidRPr="00F807E6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</w:rPr>
        <w:t xml:space="preserve"> </w:t>
      </w:r>
      <w:proofErr w:type="spellStart"/>
      <w:r w:rsidRPr="00F807E6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</w:rPr>
        <w:t>Research</w:t>
      </w:r>
      <w:proofErr w:type="spellEnd"/>
      <w:r w:rsidRPr="00F807E6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</w:rPr>
        <w:t xml:space="preserve"> </w:t>
      </w:r>
      <w:proofErr w:type="spellStart"/>
      <w:r w:rsidRPr="00F807E6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</w:rPr>
        <w:t>Institute</w:t>
      </w:r>
      <w:proofErr w:type="spellEnd"/>
      <w:r w:rsidRPr="00F807E6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</w:rPr>
        <w:t xml:space="preserve"> (IDIBELL), and focused on the development and commercialization of a novel Alzheimer’s disease (AD) early detection technology. </w:t>
      </w:r>
    </w:p>
    <w:p w14:paraId="1227BE9F" w14:textId="42A575D8" w:rsidR="004B1B29" w:rsidRDefault="00FF4E07">
      <w:pPr>
        <w:spacing w:line="240" w:lineRule="auto"/>
        <w:jc w:val="both"/>
      </w:pPr>
      <w:r>
        <w:t xml:space="preserve">We are </w:t>
      </w:r>
      <w:proofErr w:type="spellStart"/>
      <w:r>
        <w:t>seeking</w:t>
      </w:r>
      <w:proofErr w:type="spellEnd"/>
      <w:r>
        <w:t xml:space="preserve"> for a </w:t>
      </w:r>
      <w:proofErr w:type="spellStart"/>
      <w:r>
        <w:t>Bioinformatician</w:t>
      </w:r>
      <w:proofErr w:type="spellEnd"/>
      <w:r>
        <w:t xml:space="preserve"> with </w:t>
      </w:r>
      <w:proofErr w:type="spellStart"/>
      <w:r>
        <w:t>backgroung</w:t>
      </w:r>
      <w:proofErr w:type="spellEnd"/>
      <w:r>
        <w:t xml:space="preserve"> in IT (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scientist</w:t>
      </w:r>
      <w:proofErr w:type="spellEnd"/>
      <w:r>
        <w:t xml:space="preserve">, </w:t>
      </w:r>
      <w:proofErr w:type="spellStart"/>
      <w:r>
        <w:t>informatics</w:t>
      </w:r>
      <w:proofErr w:type="spellEnd"/>
      <w:r>
        <w:t xml:space="preserve">, </w:t>
      </w:r>
      <w:proofErr w:type="spellStart"/>
      <w:r>
        <w:t>telecomunications</w:t>
      </w:r>
      <w:proofErr w:type="spellEnd"/>
      <w:r>
        <w:t xml:space="preserve"> </w:t>
      </w:r>
      <w:proofErr w:type="spellStart"/>
      <w:r>
        <w:t>enginineer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similar) and </w:t>
      </w:r>
      <w:proofErr w:type="spellStart"/>
      <w:r>
        <w:t>knowledge</w:t>
      </w:r>
      <w:proofErr w:type="spellEnd"/>
      <w:r>
        <w:t xml:space="preserve"> of </w:t>
      </w:r>
      <w:proofErr w:type="spellStart"/>
      <w:r>
        <w:t>biostatistics</w:t>
      </w:r>
      <w:proofErr w:type="spellEnd"/>
      <w:r>
        <w:t xml:space="preserve">. The </w:t>
      </w:r>
      <w:proofErr w:type="spellStart"/>
      <w:r>
        <w:t>successful</w:t>
      </w:r>
      <w:proofErr w:type="spellEnd"/>
      <w:r>
        <w:t xml:space="preserve"> </w:t>
      </w:r>
      <w:proofErr w:type="spellStart"/>
      <w:r>
        <w:t>applicant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in a </w:t>
      </w:r>
      <w:proofErr w:type="spellStart"/>
      <w:r>
        <w:t>multidisciplinary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bringing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to AD. The </w:t>
      </w:r>
      <w:proofErr w:type="spellStart"/>
      <w:r>
        <w:t>applicant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responsible</w:t>
      </w:r>
      <w:proofErr w:type="spellEnd"/>
      <w:r>
        <w:t xml:space="preserve"> for the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management</w:t>
      </w:r>
      <w:proofErr w:type="spellEnd"/>
      <w:r>
        <w:t xml:space="preserve"> of </w:t>
      </w:r>
      <w:proofErr w:type="spellStart"/>
      <w:r>
        <w:t>databases</w:t>
      </w:r>
      <w:proofErr w:type="spellEnd"/>
      <w:r>
        <w:t xml:space="preserve"> hosting </w:t>
      </w:r>
      <w:proofErr w:type="spellStart"/>
      <w:r>
        <w:t>biomedical</w:t>
      </w:r>
      <w:proofErr w:type="spellEnd"/>
      <w:r>
        <w:t xml:space="preserve"> data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the </w:t>
      </w:r>
      <w:proofErr w:type="spellStart"/>
      <w:r>
        <w:t>company</w:t>
      </w:r>
      <w:proofErr w:type="spellEnd"/>
      <w:r>
        <w:t xml:space="preserve">. (S)he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the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proprietary</w:t>
      </w:r>
      <w:proofErr w:type="spellEnd"/>
      <w:r>
        <w:t xml:space="preserve"> software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on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data </w:t>
      </w:r>
      <w:proofErr w:type="spellStart"/>
      <w:r>
        <w:t>analysis</w:t>
      </w:r>
      <w:proofErr w:type="spellEnd"/>
      <w:r>
        <w:t xml:space="preserve">. The </w:t>
      </w:r>
      <w:proofErr w:type="spellStart"/>
      <w:r>
        <w:t>successful</w:t>
      </w:r>
      <w:proofErr w:type="spellEnd"/>
      <w:r>
        <w:t xml:space="preserve"> </w:t>
      </w:r>
      <w:proofErr w:type="spellStart"/>
      <w:r>
        <w:t>candidate</w:t>
      </w:r>
      <w:proofErr w:type="spellEnd"/>
      <w:r>
        <w:t xml:space="preserve"> is </w:t>
      </w:r>
      <w:proofErr w:type="spellStart"/>
      <w:r>
        <w:t>expected</w:t>
      </w:r>
      <w:proofErr w:type="spellEnd"/>
      <w:r>
        <w:t xml:space="preserve"> to be </w:t>
      </w:r>
      <w:proofErr w:type="spellStart"/>
      <w:r>
        <w:t>skilled</w:t>
      </w:r>
      <w:proofErr w:type="spellEnd"/>
      <w:r>
        <w:t xml:space="preserve">, </w:t>
      </w:r>
      <w:proofErr w:type="spellStart"/>
      <w:r>
        <w:t>passionate</w:t>
      </w:r>
      <w:proofErr w:type="spellEnd"/>
      <w:r>
        <w:t xml:space="preserve">,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development-oriented</w:t>
      </w:r>
      <w:proofErr w:type="spellEnd"/>
      <w:r>
        <w:t xml:space="preserve">, </w:t>
      </w:r>
      <w:proofErr w:type="spellStart"/>
      <w:r>
        <w:t>collaborative</w:t>
      </w:r>
      <w:proofErr w:type="spellEnd"/>
      <w:r>
        <w:t xml:space="preserve"> and </w:t>
      </w:r>
      <w:proofErr w:type="spellStart"/>
      <w:r>
        <w:t>fun</w:t>
      </w:r>
      <w:proofErr w:type="spellEnd"/>
      <w:r>
        <w:t>-with-data.</w:t>
      </w:r>
    </w:p>
    <w:p w14:paraId="19C887D8" w14:textId="77777777" w:rsidR="004B1B29" w:rsidRPr="00522FB2" w:rsidRDefault="00FF4E07">
      <w:pPr>
        <w:spacing w:line="240" w:lineRule="auto"/>
        <w:jc w:val="both"/>
      </w:pPr>
      <w:proofErr w:type="spellStart"/>
      <w:r w:rsidRPr="00522FB2">
        <w:rPr>
          <w:rStyle w:val="StrongEmphasis"/>
          <w:rFonts w:ascii="Calibri" w:eastAsia="Noto Sans CJK SC Regular" w:hAnsi="Calibri" w:cs="FreeSans"/>
          <w:color w:val="0066CC"/>
        </w:rPr>
        <w:t>Desired</w:t>
      </w:r>
      <w:proofErr w:type="spellEnd"/>
      <w:r w:rsidRPr="00522FB2">
        <w:rPr>
          <w:rStyle w:val="StrongEmphasis"/>
          <w:rFonts w:ascii="Calibri" w:eastAsia="Noto Sans CJK SC Regular" w:hAnsi="Calibri" w:cs="FreeSans"/>
          <w:color w:val="0066CC"/>
        </w:rPr>
        <w:t xml:space="preserve"> </w:t>
      </w:r>
      <w:proofErr w:type="spellStart"/>
      <w:r w:rsidRPr="00522FB2">
        <w:rPr>
          <w:rStyle w:val="StrongEmphasis"/>
          <w:rFonts w:ascii="Calibri" w:eastAsia="Noto Sans CJK SC Regular" w:hAnsi="Calibri" w:cs="FreeSans"/>
          <w:color w:val="0066CC"/>
        </w:rPr>
        <w:t>Skills</w:t>
      </w:r>
      <w:proofErr w:type="spellEnd"/>
      <w:r w:rsidRPr="00522FB2">
        <w:rPr>
          <w:rStyle w:val="StrongEmphasis"/>
          <w:rFonts w:ascii="Calibri" w:eastAsia="Noto Sans CJK SC Regular" w:hAnsi="Calibri" w:cs="FreeSans"/>
          <w:color w:val="0066CC"/>
        </w:rPr>
        <w:t xml:space="preserve"> and </w:t>
      </w:r>
      <w:proofErr w:type="spellStart"/>
      <w:r w:rsidRPr="00522FB2">
        <w:rPr>
          <w:rStyle w:val="StrongEmphasis"/>
          <w:rFonts w:ascii="Calibri" w:eastAsia="Noto Sans CJK SC Regular" w:hAnsi="Calibri" w:cs="FreeSans"/>
          <w:color w:val="0066CC"/>
        </w:rPr>
        <w:t>Expertise</w:t>
      </w:r>
      <w:proofErr w:type="spellEnd"/>
    </w:p>
    <w:p w14:paraId="3D103825" w14:textId="77777777" w:rsidR="004B1B29" w:rsidRDefault="00FF4E07">
      <w:pPr>
        <w:numPr>
          <w:ilvl w:val="0"/>
          <w:numId w:val="1"/>
        </w:numPr>
        <w:spacing w:line="240" w:lineRule="auto"/>
        <w:jc w:val="both"/>
      </w:pPr>
      <w:r>
        <w:t xml:space="preserve">A </w:t>
      </w:r>
      <w:proofErr w:type="spellStart"/>
      <w:r>
        <w:t>minimum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about 2-3 </w:t>
      </w:r>
      <w:proofErr w:type="spellStart"/>
      <w:r>
        <w:t>years</w:t>
      </w:r>
      <w:proofErr w:type="spellEnd"/>
      <w:r>
        <w:t>.</w:t>
      </w:r>
    </w:p>
    <w:p w14:paraId="3246B2A4" w14:textId="77777777" w:rsidR="004B1B29" w:rsidRDefault="00FF4E07">
      <w:pPr>
        <w:numPr>
          <w:ilvl w:val="0"/>
          <w:numId w:val="1"/>
        </w:numPr>
        <w:spacing w:line="240" w:lineRule="auto"/>
        <w:jc w:val="both"/>
      </w:pPr>
      <w:r>
        <w:t xml:space="preserve">A PhD in </w:t>
      </w:r>
      <w:proofErr w:type="spellStart"/>
      <w:r>
        <w:t>Bioinformatics</w:t>
      </w:r>
      <w:proofErr w:type="spellEnd"/>
      <w:r>
        <w:t xml:space="preserve">, </w:t>
      </w:r>
      <w:proofErr w:type="spellStart"/>
      <w:r>
        <w:t>Computational</w:t>
      </w:r>
      <w:proofErr w:type="spellEnd"/>
      <w:r>
        <w:t xml:space="preserve"> </w:t>
      </w:r>
      <w:proofErr w:type="spellStart"/>
      <w:r>
        <w:t>Biology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closed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is </w:t>
      </w:r>
      <w:proofErr w:type="spellStart"/>
      <w:r>
        <w:t>desirable</w:t>
      </w:r>
      <w:proofErr w:type="spellEnd"/>
      <w:r>
        <w:t xml:space="preserve"> to </w:t>
      </w:r>
      <w:proofErr w:type="spellStart"/>
      <w:r>
        <w:t>apply</w:t>
      </w:r>
      <w:proofErr w:type="spellEnd"/>
      <w:r>
        <w:t xml:space="preserve"> to a Torres Quevedo </w:t>
      </w:r>
      <w:proofErr w:type="spellStart"/>
      <w:r>
        <w:t>contract</w:t>
      </w:r>
      <w:proofErr w:type="spellEnd"/>
      <w:r>
        <w:t xml:space="preserve"> (MICINN).</w:t>
      </w:r>
    </w:p>
    <w:p w14:paraId="5D401731" w14:textId="77777777" w:rsidR="004B1B29" w:rsidRDefault="00FF4E07">
      <w:pPr>
        <w:numPr>
          <w:ilvl w:val="0"/>
          <w:numId w:val="1"/>
        </w:numPr>
        <w:spacing w:line="240" w:lineRule="auto"/>
        <w:jc w:val="both"/>
      </w:pPr>
      <w:proofErr w:type="spellStart"/>
      <w:r>
        <w:t>University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in </w:t>
      </w:r>
      <w:proofErr w:type="spellStart"/>
      <w:r>
        <w:t>Informatics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(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scientist</w:t>
      </w:r>
      <w:proofErr w:type="spellEnd"/>
      <w:r>
        <w:t xml:space="preserve">, </w:t>
      </w:r>
      <w:proofErr w:type="spellStart"/>
      <w:r>
        <w:t>informatics</w:t>
      </w:r>
      <w:proofErr w:type="spellEnd"/>
      <w:r>
        <w:t xml:space="preserve">, </w:t>
      </w:r>
      <w:proofErr w:type="spellStart"/>
      <w:r>
        <w:t>telecomunications</w:t>
      </w:r>
      <w:proofErr w:type="spellEnd"/>
      <w:r>
        <w:t xml:space="preserve"> </w:t>
      </w:r>
      <w:proofErr w:type="spellStart"/>
      <w:r>
        <w:t>enginineer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similar).</w:t>
      </w:r>
    </w:p>
    <w:p w14:paraId="7EC695ED" w14:textId="77777777" w:rsidR="004B1B29" w:rsidRDefault="00FF4E07">
      <w:pPr>
        <w:numPr>
          <w:ilvl w:val="0"/>
          <w:numId w:val="1"/>
        </w:numPr>
        <w:spacing w:line="240" w:lineRule="auto"/>
        <w:jc w:val="both"/>
      </w:pPr>
      <w:proofErr w:type="spellStart"/>
      <w:r>
        <w:t>Experience</w:t>
      </w:r>
      <w:proofErr w:type="spellEnd"/>
      <w:r>
        <w:t xml:space="preserve"> in Linux, Mac and Windows </w:t>
      </w:r>
      <w:proofErr w:type="spellStart"/>
      <w:r>
        <w:t>computing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>.</w:t>
      </w:r>
    </w:p>
    <w:p w14:paraId="2372B137" w14:textId="77777777" w:rsidR="004B1B29" w:rsidRDefault="00FF4E07">
      <w:pPr>
        <w:numPr>
          <w:ilvl w:val="0"/>
          <w:numId w:val="1"/>
        </w:numPr>
        <w:spacing w:line="240" w:lineRule="auto"/>
        <w:jc w:val="both"/>
      </w:pPr>
      <w:proofErr w:type="spellStart"/>
      <w:r>
        <w:t>Experience</w:t>
      </w:r>
      <w:proofErr w:type="spellEnd"/>
      <w:r>
        <w:t xml:space="preserve"> in software </w:t>
      </w:r>
      <w:proofErr w:type="spellStart"/>
      <w:r>
        <w:t>development</w:t>
      </w:r>
      <w:proofErr w:type="spellEnd"/>
      <w:r>
        <w:t>.</w:t>
      </w:r>
    </w:p>
    <w:p w14:paraId="0205583C" w14:textId="77777777" w:rsidR="004B1B29" w:rsidRDefault="00FF4E07">
      <w:pPr>
        <w:numPr>
          <w:ilvl w:val="0"/>
          <w:numId w:val="1"/>
        </w:numPr>
        <w:spacing w:line="240" w:lineRule="auto"/>
        <w:jc w:val="both"/>
      </w:pPr>
      <w:proofErr w:type="spellStart"/>
      <w:r>
        <w:t>Experience</w:t>
      </w:r>
      <w:proofErr w:type="spellEnd"/>
      <w:r>
        <w:t xml:space="preserve"> in the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administration</w:t>
      </w:r>
      <w:proofErr w:type="spellEnd"/>
      <w:r>
        <w:t xml:space="preserve"> and </w:t>
      </w:r>
      <w:proofErr w:type="spellStart"/>
      <w:r>
        <w:t>maintenance</w:t>
      </w:r>
      <w:proofErr w:type="spellEnd"/>
      <w:r>
        <w:t xml:space="preserve"> of </w:t>
      </w:r>
      <w:proofErr w:type="spellStart"/>
      <w:r>
        <w:t>databases</w:t>
      </w:r>
      <w:proofErr w:type="spellEnd"/>
      <w:r>
        <w:t xml:space="preserve"> (SQL, NoSQL, data </w:t>
      </w:r>
      <w:proofErr w:type="spellStart"/>
      <w:r>
        <w:t>warehouses</w:t>
      </w:r>
      <w:proofErr w:type="spellEnd"/>
      <w:r>
        <w:t>).</w:t>
      </w:r>
    </w:p>
    <w:p w14:paraId="2216B3B1" w14:textId="77777777" w:rsidR="004B1B29" w:rsidRDefault="00FF4E07">
      <w:pPr>
        <w:numPr>
          <w:ilvl w:val="0"/>
          <w:numId w:val="1"/>
        </w:numPr>
        <w:spacing w:line="240" w:lineRule="auto"/>
        <w:jc w:val="both"/>
      </w:pPr>
      <w:proofErr w:type="spellStart"/>
      <w:r>
        <w:t>Excellent</w:t>
      </w:r>
      <w:proofErr w:type="spellEnd"/>
      <w:r>
        <w:t xml:space="preserve"> </w:t>
      </w:r>
      <w:proofErr w:type="spellStart"/>
      <w:r>
        <w:t>programming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in R, Python, C++, and PHP.</w:t>
      </w:r>
    </w:p>
    <w:p w14:paraId="5BF84220" w14:textId="77777777" w:rsidR="004B1B29" w:rsidRDefault="00FF4E07">
      <w:pPr>
        <w:numPr>
          <w:ilvl w:val="0"/>
          <w:numId w:val="1"/>
        </w:numPr>
        <w:spacing w:line="240" w:lineRule="auto"/>
        <w:jc w:val="both"/>
      </w:pPr>
      <w:proofErr w:type="spellStart"/>
      <w:r>
        <w:t>Knowledge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DNA </w:t>
      </w:r>
      <w:proofErr w:type="spellStart"/>
      <w:r>
        <w:t>methylation</w:t>
      </w:r>
      <w:proofErr w:type="spellEnd"/>
      <w:r>
        <w:t xml:space="preserve"> (</w:t>
      </w:r>
      <w:proofErr w:type="spellStart"/>
      <w:r>
        <w:t>using</w:t>
      </w:r>
      <w:proofErr w:type="spellEnd"/>
      <w:r>
        <w:t xml:space="preserve"> NGS </w:t>
      </w:r>
      <w:proofErr w:type="spellStart"/>
      <w:r>
        <w:t>techniques</w:t>
      </w:r>
      <w:proofErr w:type="spellEnd"/>
      <w:r>
        <w:t>)</w:t>
      </w:r>
    </w:p>
    <w:p w14:paraId="5E0DB8A3" w14:textId="77777777" w:rsidR="004B1B29" w:rsidRDefault="00FF4E07">
      <w:pPr>
        <w:numPr>
          <w:ilvl w:val="0"/>
          <w:numId w:val="1"/>
        </w:numPr>
        <w:spacing w:line="240" w:lineRule="auto"/>
        <w:jc w:val="both"/>
      </w:pPr>
      <w:r>
        <w:t xml:space="preserve">Good English </w:t>
      </w:r>
      <w:proofErr w:type="spellStart"/>
      <w:r>
        <w:t>level</w:t>
      </w:r>
      <w:proofErr w:type="spellEnd"/>
      <w:r>
        <w:t>.</w:t>
      </w:r>
    </w:p>
    <w:p w14:paraId="4F713E73" w14:textId="77777777" w:rsidR="004B1B29" w:rsidRDefault="00FF4E07">
      <w:pPr>
        <w:spacing w:line="240" w:lineRule="auto"/>
        <w:jc w:val="both"/>
      </w:pPr>
      <w:r>
        <w:t xml:space="preserve">We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valuate</w:t>
      </w:r>
      <w:proofErr w:type="spellEnd"/>
      <w:r>
        <w:t>:</w:t>
      </w:r>
    </w:p>
    <w:p w14:paraId="46759792" w14:textId="77777777" w:rsidR="004B1B29" w:rsidRDefault="00FF4E07">
      <w:pPr>
        <w:numPr>
          <w:ilvl w:val="0"/>
          <w:numId w:val="2"/>
        </w:numPr>
        <w:spacing w:line="240" w:lineRule="auto"/>
        <w:jc w:val="both"/>
      </w:pPr>
      <w:proofErr w:type="spellStart"/>
      <w:r>
        <w:t>Experience</w:t>
      </w:r>
      <w:proofErr w:type="spellEnd"/>
      <w:r>
        <w:t xml:space="preserve"> in GCP.</w:t>
      </w:r>
    </w:p>
    <w:p w14:paraId="2844950E" w14:textId="77777777" w:rsidR="004B1B29" w:rsidRDefault="00FF4E07">
      <w:pPr>
        <w:numPr>
          <w:ilvl w:val="0"/>
          <w:numId w:val="2"/>
        </w:numPr>
        <w:spacing w:line="240" w:lineRule="auto"/>
        <w:jc w:val="both"/>
      </w:pPr>
      <w:proofErr w:type="spellStart"/>
      <w:r>
        <w:t>Knowledge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Control </w:t>
      </w:r>
      <w:proofErr w:type="spellStart"/>
      <w:r>
        <w:t>Systems</w:t>
      </w:r>
      <w:proofErr w:type="spellEnd"/>
      <w:r>
        <w:t xml:space="preserve"> (GitHub, </w:t>
      </w:r>
      <w:proofErr w:type="spellStart"/>
      <w:r>
        <w:t>Bazaar</w:t>
      </w:r>
      <w:proofErr w:type="spellEnd"/>
      <w:r>
        <w:t xml:space="preserve">, Cloud </w:t>
      </w:r>
      <w:proofErr w:type="spellStart"/>
      <w:r>
        <w:t>Source</w:t>
      </w:r>
      <w:proofErr w:type="spellEnd"/>
      <w:r>
        <w:t xml:space="preserve"> </w:t>
      </w:r>
      <w:proofErr w:type="spellStart"/>
      <w:proofErr w:type="gramStart"/>
      <w:r>
        <w:t>Respositories</w:t>
      </w:r>
      <w:proofErr w:type="spellEnd"/>
      <w:r>
        <w:t>,...</w:t>
      </w:r>
      <w:proofErr w:type="gramEnd"/>
      <w:r>
        <w:t>).</w:t>
      </w:r>
    </w:p>
    <w:p w14:paraId="6A170BD5" w14:textId="77777777" w:rsidR="004B1B29" w:rsidRDefault="00FF4E07">
      <w:pPr>
        <w:numPr>
          <w:ilvl w:val="0"/>
          <w:numId w:val="2"/>
        </w:numPr>
        <w:spacing w:line="240" w:lineRule="auto"/>
        <w:jc w:val="both"/>
      </w:pPr>
      <w:proofErr w:type="spellStart"/>
      <w:r>
        <w:t>Experience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the use of web-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for </w:t>
      </w:r>
      <w:proofErr w:type="spellStart"/>
      <w:r>
        <w:t>accessing</w:t>
      </w:r>
      <w:proofErr w:type="spellEnd"/>
      <w:r>
        <w:t xml:space="preserve"> </w:t>
      </w:r>
      <w:proofErr w:type="spellStart"/>
      <w:r>
        <w:t>databases</w:t>
      </w:r>
      <w:proofErr w:type="spellEnd"/>
      <w:r>
        <w:t>.</w:t>
      </w:r>
    </w:p>
    <w:p w14:paraId="112DCABD" w14:textId="77777777" w:rsidR="004B1B29" w:rsidRPr="00522FB2" w:rsidRDefault="00FF4E07">
      <w:pPr>
        <w:spacing w:line="240" w:lineRule="auto"/>
        <w:jc w:val="both"/>
      </w:pPr>
      <w:proofErr w:type="spellStart"/>
      <w:r w:rsidRPr="00522FB2">
        <w:rPr>
          <w:rStyle w:val="StrongEmphasis"/>
          <w:rFonts w:ascii="Calibri" w:eastAsia="Noto Sans CJK SC Regular" w:hAnsi="Calibri" w:cs="FreeSans"/>
          <w:color w:val="0066CC"/>
        </w:rPr>
        <w:t>Contract</w:t>
      </w:r>
      <w:proofErr w:type="spellEnd"/>
      <w:r w:rsidRPr="00522FB2">
        <w:rPr>
          <w:rStyle w:val="StrongEmphasis"/>
          <w:rFonts w:ascii="Calibri" w:eastAsia="Noto Sans CJK SC Regular" w:hAnsi="Calibri" w:cs="FreeSans"/>
          <w:color w:val="0066CC"/>
        </w:rPr>
        <w:t xml:space="preserve"> </w:t>
      </w:r>
      <w:proofErr w:type="spellStart"/>
      <w:r w:rsidRPr="00522FB2">
        <w:rPr>
          <w:rStyle w:val="StrongEmphasis"/>
          <w:rFonts w:ascii="Calibri" w:eastAsia="Noto Sans CJK SC Regular" w:hAnsi="Calibri" w:cs="FreeSans"/>
          <w:color w:val="0066CC"/>
        </w:rPr>
        <w:t>Duration</w:t>
      </w:r>
      <w:proofErr w:type="spellEnd"/>
      <w:r w:rsidRPr="00522FB2">
        <w:rPr>
          <w:rStyle w:val="StrongEmphasis"/>
          <w:rFonts w:ascii="Calibri" w:eastAsia="Noto Sans CJK SC Regular" w:hAnsi="Calibri" w:cs="FreeSans"/>
          <w:color w:val="0066CC"/>
        </w:rPr>
        <w:t xml:space="preserve"> and </w:t>
      </w:r>
      <w:proofErr w:type="spellStart"/>
      <w:r w:rsidRPr="00522FB2">
        <w:rPr>
          <w:rStyle w:val="StrongEmphasis"/>
          <w:rFonts w:ascii="Calibri" w:eastAsia="Noto Sans CJK SC Regular" w:hAnsi="Calibri" w:cs="FreeSans"/>
          <w:color w:val="0066CC"/>
        </w:rPr>
        <w:t>Other</w:t>
      </w:r>
      <w:proofErr w:type="spellEnd"/>
      <w:r w:rsidRPr="00522FB2">
        <w:rPr>
          <w:rStyle w:val="StrongEmphasis"/>
          <w:rFonts w:ascii="Calibri" w:eastAsia="Noto Sans CJK SC Regular" w:hAnsi="Calibri" w:cs="FreeSans"/>
          <w:color w:val="0066CC"/>
        </w:rPr>
        <w:t xml:space="preserve"> </w:t>
      </w:r>
      <w:proofErr w:type="spellStart"/>
      <w:r w:rsidRPr="00522FB2">
        <w:rPr>
          <w:rStyle w:val="StrongEmphasis"/>
          <w:rFonts w:ascii="Calibri" w:eastAsia="Noto Sans CJK SC Regular" w:hAnsi="Calibri" w:cs="FreeSans"/>
          <w:color w:val="0066CC"/>
        </w:rPr>
        <w:t>Benefits</w:t>
      </w:r>
      <w:proofErr w:type="spellEnd"/>
    </w:p>
    <w:p w14:paraId="24C77EC4" w14:textId="77777777" w:rsidR="004B1B29" w:rsidRDefault="00FF4E07">
      <w:pPr>
        <w:numPr>
          <w:ilvl w:val="0"/>
          <w:numId w:val="3"/>
        </w:numPr>
        <w:spacing w:line="240" w:lineRule="auto"/>
        <w:jc w:val="both"/>
      </w:pPr>
      <w:r>
        <w:t xml:space="preserve">Full-time position (40 </w:t>
      </w:r>
      <w:proofErr w:type="spellStart"/>
      <w:r>
        <w:t>hours</w:t>
      </w:r>
      <w:proofErr w:type="spellEnd"/>
      <w:r>
        <w:t>/</w:t>
      </w:r>
      <w:proofErr w:type="spellStart"/>
      <w:r>
        <w:t>week</w:t>
      </w:r>
      <w:proofErr w:type="spellEnd"/>
      <w:r>
        <w:t>)</w:t>
      </w:r>
    </w:p>
    <w:p w14:paraId="1A1A0EE8" w14:textId="1EB77A1E" w:rsidR="00F807E6" w:rsidRDefault="00F807E6" w:rsidP="00F807E6">
      <w:pPr>
        <w:numPr>
          <w:ilvl w:val="0"/>
          <w:numId w:val="3"/>
        </w:numPr>
        <w:spacing w:line="240" w:lineRule="auto"/>
        <w:jc w:val="both"/>
      </w:pPr>
      <w:r>
        <w:t xml:space="preserve">The </w:t>
      </w:r>
      <w:r w:rsidR="00FF4E07">
        <w:t xml:space="preserve">Gross </w:t>
      </w:r>
      <w:proofErr w:type="spellStart"/>
      <w:r w:rsidR="00FF4E07">
        <w:t>annual</w:t>
      </w:r>
      <w:proofErr w:type="spellEnd"/>
      <w:r w:rsidR="00FF4E07">
        <w:t xml:space="preserve"> </w:t>
      </w:r>
      <w:proofErr w:type="spellStart"/>
      <w:r w:rsidR="00FF4E07">
        <w:t>salary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 w:rsidR="00FF4E07">
        <w:t>commensurate</w:t>
      </w:r>
      <w:proofErr w:type="spellEnd"/>
      <w:r w:rsidR="00FF4E07">
        <w:t xml:space="preserve"> to the </w:t>
      </w:r>
      <w:proofErr w:type="spellStart"/>
      <w:r w:rsidR="00FF4E07">
        <w:t>candidate's</w:t>
      </w:r>
      <w:proofErr w:type="spellEnd"/>
      <w:r w:rsidR="00FF4E07">
        <w:t xml:space="preserve"> </w:t>
      </w:r>
      <w:proofErr w:type="spellStart"/>
      <w:r w:rsidR="00FF4E07">
        <w:t>expertise</w:t>
      </w:r>
      <w:proofErr w:type="spellEnd"/>
      <w:r w:rsidR="00FF4E07">
        <w:t xml:space="preserve"> and </w:t>
      </w:r>
      <w:proofErr w:type="spellStart"/>
      <w:r w:rsidR="00FF4E07">
        <w:t>qualifications</w:t>
      </w:r>
      <w:proofErr w:type="spellEnd"/>
      <w:r w:rsidR="00FF4E07">
        <w:t>.</w:t>
      </w:r>
    </w:p>
    <w:p w14:paraId="66751255" w14:textId="77777777" w:rsidR="004B1B29" w:rsidRPr="00522FB2" w:rsidRDefault="00FF4E07">
      <w:pPr>
        <w:spacing w:line="240" w:lineRule="auto"/>
        <w:jc w:val="both"/>
      </w:pPr>
      <w:proofErr w:type="spellStart"/>
      <w:r w:rsidRPr="00522FB2">
        <w:rPr>
          <w:rStyle w:val="StrongEmphasis"/>
          <w:rFonts w:ascii="Calibri" w:eastAsia="Noto Sans CJK SC Regular" w:hAnsi="Calibri" w:cs="FreeSans"/>
          <w:color w:val="0066CC"/>
        </w:rPr>
        <w:t>Required</w:t>
      </w:r>
      <w:proofErr w:type="spellEnd"/>
      <w:r w:rsidRPr="00522FB2">
        <w:rPr>
          <w:rStyle w:val="StrongEmphasis"/>
          <w:rFonts w:ascii="Calibri" w:eastAsia="Noto Sans CJK SC Regular" w:hAnsi="Calibri" w:cs="FreeSans"/>
          <w:color w:val="0066CC"/>
        </w:rPr>
        <w:t xml:space="preserve"> Information and </w:t>
      </w:r>
      <w:proofErr w:type="spellStart"/>
      <w:r w:rsidRPr="00522FB2">
        <w:rPr>
          <w:rStyle w:val="StrongEmphasis"/>
          <w:rFonts w:ascii="Calibri" w:eastAsia="Noto Sans CJK SC Regular" w:hAnsi="Calibri" w:cs="FreeSans"/>
          <w:color w:val="0066CC"/>
        </w:rPr>
        <w:t>Contact</w:t>
      </w:r>
      <w:proofErr w:type="spellEnd"/>
    </w:p>
    <w:p w14:paraId="344D3985" w14:textId="2A76D2C3" w:rsidR="004B1B29" w:rsidRDefault="00FF4E07">
      <w:pPr>
        <w:spacing w:line="240" w:lineRule="auto"/>
        <w:jc w:val="both"/>
      </w:pPr>
      <w:proofErr w:type="spellStart"/>
      <w:r>
        <w:t>Candidates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a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and a CV to: </w:t>
      </w:r>
      <w:r w:rsidR="00F807E6">
        <w:rPr>
          <w:i/>
          <w:iCs/>
          <w:color w:val="FF3333"/>
        </w:rPr>
        <w:t>info</w:t>
      </w:r>
      <w:r>
        <w:rPr>
          <w:i/>
          <w:iCs/>
          <w:color w:val="FF3333"/>
        </w:rPr>
        <w:t>@admit</w:t>
      </w:r>
      <w:r w:rsidR="00F807E6">
        <w:rPr>
          <w:i/>
          <w:iCs/>
          <w:color w:val="FF3333"/>
        </w:rPr>
        <w:t>-therapeutics.com</w:t>
      </w:r>
    </w:p>
    <w:p w14:paraId="11A479B6" w14:textId="77777777" w:rsidR="004B1B29" w:rsidRDefault="00FF4E07">
      <w:pPr>
        <w:spacing w:line="240" w:lineRule="auto"/>
        <w:jc w:val="both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“TQ-MICINN – </w:t>
      </w:r>
      <w:proofErr w:type="spellStart"/>
      <w:r>
        <w:t>Bioinformatics</w:t>
      </w:r>
      <w:proofErr w:type="spellEnd"/>
      <w:r>
        <w:t xml:space="preserve"> position” in the </w:t>
      </w:r>
      <w:proofErr w:type="spellStart"/>
      <w:r>
        <w:t>subject</w:t>
      </w:r>
      <w:proofErr w:type="spellEnd"/>
      <w:r>
        <w:t xml:space="preserve"> of your email</w:t>
      </w:r>
      <w:bookmarkStart w:id="0" w:name="_GoBack"/>
      <w:bookmarkEnd w:id="0"/>
    </w:p>
    <w:sectPr w:rsidR="004B1B29" w:rsidSect="00522FB2">
      <w:headerReference w:type="default" r:id="rId8"/>
      <w:pgSz w:w="11906" w:h="16838"/>
      <w:pgMar w:top="1418" w:right="1701" w:bottom="289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A38F5" w14:textId="77777777" w:rsidR="00AF7282" w:rsidRDefault="00AF7282" w:rsidP="00522FB2">
      <w:pPr>
        <w:spacing w:after="0" w:line="240" w:lineRule="auto"/>
      </w:pPr>
      <w:r>
        <w:separator/>
      </w:r>
    </w:p>
  </w:endnote>
  <w:endnote w:type="continuationSeparator" w:id="0">
    <w:p w14:paraId="6704233F" w14:textId="77777777" w:rsidR="00AF7282" w:rsidRDefault="00AF7282" w:rsidP="0052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570F1" w14:textId="77777777" w:rsidR="00AF7282" w:rsidRDefault="00AF7282" w:rsidP="00522FB2">
      <w:pPr>
        <w:spacing w:after="0" w:line="240" w:lineRule="auto"/>
      </w:pPr>
      <w:r>
        <w:separator/>
      </w:r>
    </w:p>
  </w:footnote>
  <w:footnote w:type="continuationSeparator" w:id="0">
    <w:p w14:paraId="6ACD697B" w14:textId="77777777" w:rsidR="00AF7282" w:rsidRDefault="00AF7282" w:rsidP="00522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820BD" w14:textId="55575769" w:rsidR="00522FB2" w:rsidRDefault="00522FB2" w:rsidP="00522FB2">
    <w:pPr>
      <w:pStyle w:val="Encabezado"/>
      <w:ind w:left="3828" w:hanging="3682"/>
    </w:pPr>
    <w:r>
      <w:rPr>
        <w:noProof/>
      </w:rPr>
      <w:drawing>
        <wp:inline distT="0" distB="0" distL="0" distR="0" wp14:anchorId="1F3A4402" wp14:editId="5351CFC1">
          <wp:extent cx="1777842" cy="654148"/>
          <wp:effectExtent l="0" t="0" r="0" b="0"/>
          <wp:docPr id="1" name="Imagen 1" descr="Imagen que contiene imágenes prediseñad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mi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109" cy="683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c/</w:t>
    </w:r>
    <w:proofErr w:type="spellStart"/>
    <w:r>
      <w:t>Feixa</w:t>
    </w:r>
    <w:proofErr w:type="spellEnd"/>
    <w:r>
      <w:t xml:space="preserve"> </w:t>
    </w:r>
    <w:proofErr w:type="spellStart"/>
    <w:r>
      <w:t>Llarga</w:t>
    </w:r>
    <w:proofErr w:type="spellEnd"/>
    <w:r>
      <w:t xml:space="preserve"> (</w:t>
    </w:r>
    <w:proofErr w:type="spellStart"/>
    <w:r>
      <w:t>Edifici</w:t>
    </w:r>
    <w:proofErr w:type="spellEnd"/>
    <w:r>
      <w:t xml:space="preserve"> </w:t>
    </w:r>
    <w:proofErr w:type="spellStart"/>
    <w:r>
      <w:t>Consorci</w:t>
    </w:r>
    <w:proofErr w:type="spellEnd"/>
    <w:r>
      <w:t xml:space="preserve"> </w:t>
    </w:r>
    <w:proofErr w:type="spellStart"/>
    <w:r>
      <w:t>Biopol</w:t>
    </w:r>
    <w:proofErr w:type="spellEnd"/>
    <w:r>
      <w:t>) s/n, Oficina 3</w:t>
    </w:r>
  </w:p>
  <w:p w14:paraId="12C132A3" w14:textId="5379F0DD" w:rsidR="00522FB2" w:rsidRDefault="00522FB2" w:rsidP="00522FB2">
    <w:pPr>
      <w:pStyle w:val="Encabezado"/>
      <w:ind w:left="3261" w:firstLine="571"/>
    </w:pPr>
    <w:r>
      <w:t>08907 L’Hospitalet de Llobregat (Barcelona)</w:t>
    </w:r>
  </w:p>
  <w:p w14:paraId="27075E4C" w14:textId="314B0328" w:rsidR="00522FB2" w:rsidRDefault="00AF7282" w:rsidP="00522FB2">
    <w:pPr>
      <w:pStyle w:val="Encabezado"/>
      <w:ind w:left="4111" w:hanging="283"/>
    </w:pPr>
    <w:hyperlink r:id="rId2" w:history="1">
      <w:r w:rsidR="00522FB2" w:rsidRPr="00C00959">
        <w:rPr>
          <w:rStyle w:val="Hipervnculo"/>
        </w:rPr>
        <w:t>www.admit-therapeutics.com</w:t>
      </w:r>
    </w:hyperlink>
    <w:r w:rsidR="00522FB2">
      <w:t xml:space="preserve"> / @ADmitTherapeut1</w:t>
    </w:r>
  </w:p>
  <w:p w14:paraId="695C113F" w14:textId="77777777" w:rsidR="00522FB2" w:rsidRDefault="00522F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C59AE"/>
    <w:multiLevelType w:val="multilevel"/>
    <w:tmpl w:val="44CA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486548A"/>
    <w:multiLevelType w:val="multilevel"/>
    <w:tmpl w:val="15082DF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3D94F06"/>
    <w:multiLevelType w:val="multilevel"/>
    <w:tmpl w:val="B07C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8CD2099"/>
    <w:multiLevelType w:val="multilevel"/>
    <w:tmpl w:val="A6A2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29"/>
    <w:rsid w:val="004B1B29"/>
    <w:rsid w:val="00522FB2"/>
    <w:rsid w:val="00AF7282"/>
    <w:rsid w:val="00C27E5A"/>
    <w:rsid w:val="00F807E6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C8422"/>
  <w15:docId w15:val="{8D46CC93-C2A5-4F90-AE89-0D19D29D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852"/>
    <w:pPr>
      <w:spacing w:after="160" w:line="259" w:lineRule="auto"/>
    </w:pPr>
  </w:style>
  <w:style w:type="paragraph" w:styleId="Ttulo1">
    <w:name w:val="heading 1"/>
    <w:basedOn w:val="Heading"/>
    <w:qFormat/>
    <w:pPr>
      <w:outlineLvl w:val="0"/>
    </w:pPr>
  </w:style>
  <w:style w:type="paragraph" w:styleId="Ttulo2">
    <w:name w:val="heading 2"/>
    <w:basedOn w:val="Heading"/>
    <w:qFormat/>
    <w:p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Cambria" w:eastAsia="Noto Sans CJK SC Regular" w:hAnsi="Cambria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ascii="Calibri" w:hAnsi="Calibri"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Calibri" w:hAnsi="Calibri"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FreeSans"/>
    </w:rPr>
  </w:style>
  <w:style w:type="paragraph" w:styleId="Revisin">
    <w:name w:val="Revision"/>
    <w:uiPriority w:val="99"/>
    <w:semiHidden/>
    <w:qFormat/>
    <w:rsid w:val="0062584C"/>
  </w:style>
  <w:style w:type="paragraph" w:customStyle="1" w:styleId="Roboto">
    <w:name w:val="Roboto"/>
    <w:basedOn w:val="Normal"/>
    <w:qFormat/>
  </w:style>
  <w:style w:type="paragraph" w:customStyle="1" w:styleId="BodyA">
    <w:name w:val="Body A"/>
    <w:rsid w:val="00F807E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22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FB2"/>
  </w:style>
  <w:style w:type="paragraph" w:styleId="Piedepgina">
    <w:name w:val="footer"/>
    <w:basedOn w:val="Normal"/>
    <w:link w:val="PiedepginaCar"/>
    <w:uiPriority w:val="99"/>
    <w:unhideWhenUsed/>
    <w:rsid w:val="00522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FB2"/>
  </w:style>
  <w:style w:type="character" w:styleId="Hipervnculo">
    <w:name w:val="Hyperlink"/>
    <w:basedOn w:val="Fuentedeprrafopredeter"/>
    <w:uiPriority w:val="99"/>
    <w:unhideWhenUsed/>
    <w:rsid w:val="00522F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2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mit-therapeutics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4BDAA-D6B5-4876-989E-F093B637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</dc:creator>
  <dc:description/>
  <cp:lastModifiedBy>M B</cp:lastModifiedBy>
  <cp:revision>2</cp:revision>
  <dcterms:created xsi:type="dcterms:W3CDTF">2020-01-17T13:30:00Z</dcterms:created>
  <dcterms:modified xsi:type="dcterms:W3CDTF">2020-01-17T13:30:00Z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